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D2D722" w14:textId="77777777" w:rsidR="003908F8" w:rsidRPr="00017EBB" w:rsidRDefault="003908F8" w:rsidP="003908F8">
      <w:pPr>
        <w:spacing w:line="288" w:lineRule="auto"/>
        <w:ind w:right="-40"/>
        <w:rPr>
          <w:rFonts w:ascii="Cambria" w:eastAsia="Georgia" w:hAnsi="Cambria" w:cs="Times New Roman"/>
          <w:sz w:val="48"/>
          <w:szCs w:val="48"/>
        </w:rPr>
      </w:pPr>
      <w:r w:rsidRPr="00017EBB">
        <w:rPr>
          <w:rFonts w:ascii="Cambria" w:eastAsia="Georgia" w:hAnsi="Cambria" w:cs="Times New Roman"/>
          <w:sz w:val="48"/>
          <w:szCs w:val="48"/>
        </w:rPr>
        <w:t>Fatima Khan</w:t>
      </w:r>
    </w:p>
    <w:p w14:paraId="4893F836" w14:textId="0D1ED2BF" w:rsidR="003908F8" w:rsidRPr="00017EBB" w:rsidRDefault="003908F8" w:rsidP="003908F8">
      <w:pPr>
        <w:spacing w:line="288" w:lineRule="auto"/>
        <w:ind w:right="-40"/>
        <w:rPr>
          <w:rFonts w:ascii="Cambria" w:eastAsia="Georgia" w:hAnsi="Cambria" w:cs="Times New Roman"/>
        </w:rPr>
      </w:pPr>
      <w:r w:rsidRPr="00017EBB">
        <w:rPr>
          <w:rFonts w:ascii="Cambria" w:eastAsia="Georgia" w:hAnsi="Cambria" w:cs="Times New Roman"/>
        </w:rPr>
        <w:t>UX/UI Designer &amp; Researcher</w:t>
      </w:r>
      <w:r w:rsidR="00AA6242">
        <w:rPr>
          <w:rFonts w:ascii="Cambria" w:eastAsia="Georgia" w:hAnsi="Cambria" w:cs="Times New Roman"/>
        </w:rPr>
        <w:t xml:space="preserve"> </w:t>
      </w:r>
    </w:p>
    <w:p w14:paraId="694CAD31" w14:textId="17718232" w:rsidR="00400787" w:rsidRPr="00400787" w:rsidRDefault="003908F8" w:rsidP="00400787">
      <w:pPr>
        <w:rPr>
          <w:rFonts w:ascii="Cambria" w:eastAsia="Georgia" w:hAnsi="Cambria" w:cs="Times New Roman"/>
        </w:rPr>
        <w:sectPr w:rsidR="00400787" w:rsidRPr="00400787" w:rsidSect="003908F8">
          <w:pgSz w:w="12240" w:h="15840"/>
          <w:pgMar w:top="720" w:right="720" w:bottom="720" w:left="720" w:header="720" w:footer="720" w:gutter="0"/>
          <w:pgNumType w:start="1"/>
          <w:cols w:space="720"/>
        </w:sectPr>
      </w:pPr>
      <w:r w:rsidRPr="00017EBB">
        <w:rPr>
          <w:rFonts w:ascii="Cambria" w:eastAsia="Georgia" w:hAnsi="Cambria" w:cs="Times New Roman"/>
        </w:rPr>
        <w:t>Dallas, Texas |</w:t>
      </w:r>
      <w:r w:rsidR="00200407" w:rsidRPr="00017EBB">
        <w:rPr>
          <w:rFonts w:ascii="Cambria" w:eastAsia="Georgia" w:hAnsi="Cambria" w:cs="Times New Roman"/>
        </w:rPr>
        <w:t xml:space="preserve"> </w:t>
      </w:r>
      <w:hyperlink r:id="rId8" w:history="1">
        <w:r w:rsidR="00200407" w:rsidRPr="00017EBB">
          <w:rPr>
            <w:rStyle w:val="Hyperlink"/>
            <w:rFonts w:ascii="Cambria" w:eastAsia="Georgia" w:hAnsi="Cambria" w:cs="Times New Roman"/>
          </w:rPr>
          <w:t>fkhan052099@gmail.com</w:t>
        </w:r>
      </w:hyperlink>
      <w:r w:rsidR="00200407" w:rsidRPr="00017EBB">
        <w:rPr>
          <w:rFonts w:ascii="Cambria" w:eastAsia="Georgia" w:hAnsi="Cambria" w:cs="Times New Roman"/>
        </w:rPr>
        <w:t xml:space="preserve"> </w:t>
      </w:r>
      <w:r w:rsidR="00200407" w:rsidRPr="00017EBB">
        <w:rPr>
          <w:rFonts w:ascii="Cambria" w:eastAsia="Georgia" w:hAnsi="Cambria" w:cs="Times New Roman"/>
        </w:rPr>
        <w:t>|</w:t>
      </w:r>
      <w:r w:rsidR="00200407" w:rsidRPr="00017EBB">
        <w:rPr>
          <w:rFonts w:ascii="Cambria" w:eastAsia="Georgia" w:hAnsi="Cambria" w:cs="Times New Roman"/>
        </w:rPr>
        <w:t xml:space="preserve"> </w:t>
      </w:r>
      <w:r w:rsidRPr="00017EBB">
        <w:rPr>
          <w:rFonts w:ascii="Cambria" w:eastAsia="Georgia" w:hAnsi="Cambria" w:cs="Times New Roman"/>
        </w:rPr>
        <w:t xml:space="preserve">(407) 790 - 2659 | </w:t>
      </w:r>
      <w:hyperlink r:id="rId9" w:history="1">
        <w:r w:rsidR="00200407">
          <w:rPr>
            <w:rStyle w:val="Hyperlink"/>
            <w:rFonts w:ascii="Cambria" w:eastAsia="Georgia" w:hAnsi="Cambria" w:cs="Times New Roman"/>
          </w:rPr>
          <w:t>LinkedIn</w:t>
        </w:r>
      </w:hyperlink>
      <w:r w:rsidR="00200407">
        <w:rPr>
          <w:rFonts w:ascii="Cambria" w:eastAsia="Georgia" w:hAnsi="Cambria" w:cs="Times New Roman"/>
        </w:rPr>
        <w:t xml:space="preserve"> </w:t>
      </w:r>
    </w:p>
    <w:p w14:paraId="6F944239" w14:textId="5BB7D4EF" w:rsidR="003908F8" w:rsidRPr="00AA6242" w:rsidRDefault="003908F8" w:rsidP="008377F9">
      <w:pPr>
        <w:widowControl w:val="0"/>
        <w:pBdr>
          <w:top w:val="single" w:sz="4" w:space="1" w:color="auto"/>
          <w:bottom w:val="single" w:sz="4" w:space="1" w:color="auto"/>
        </w:pBdr>
        <w:spacing w:line="240" w:lineRule="auto"/>
        <w:ind w:right="-260"/>
        <w:rPr>
          <w:rFonts w:ascii="Cambria" w:eastAsia="Georgia" w:hAnsi="Cambria" w:cs="Times New Roman"/>
          <w:sz w:val="24"/>
          <w:szCs w:val="24"/>
        </w:rPr>
      </w:pPr>
      <w:r w:rsidRPr="00AA6242">
        <w:rPr>
          <w:rFonts w:ascii="Cambria" w:eastAsia="Times New Roman" w:hAnsi="Cambria" w:cs="Times New Roman"/>
          <w:b/>
          <w:color w:val="242818"/>
          <w:sz w:val="24"/>
          <w:szCs w:val="24"/>
        </w:rPr>
        <w:t>PROJECTS</w:t>
      </w:r>
    </w:p>
    <w:p w14:paraId="1ED09E38" w14:textId="77777777" w:rsidR="00AA6242" w:rsidRDefault="003908F8" w:rsidP="008377F9">
      <w:pPr>
        <w:spacing w:line="240" w:lineRule="auto"/>
        <w:rPr>
          <w:rFonts w:ascii="Cambria" w:eastAsia="Georgia" w:hAnsi="Cambria" w:cs="Times New Roman"/>
          <w:sz w:val="24"/>
          <w:szCs w:val="24"/>
        </w:rPr>
      </w:pPr>
      <w:r w:rsidRPr="00AA6242">
        <w:rPr>
          <w:rFonts w:ascii="Cambria" w:eastAsia="Georgia" w:hAnsi="Cambria" w:cs="Times New Roman"/>
          <w:i/>
          <w:iCs/>
          <w:sz w:val="24"/>
          <w:szCs w:val="24"/>
        </w:rPr>
        <w:t>ZARA | UX/UI Designer - Freelance</w:t>
      </w:r>
      <w:r w:rsidRPr="00AA6242">
        <w:rPr>
          <w:rFonts w:ascii="Cambria" w:eastAsia="Georgia" w:hAnsi="Cambria" w:cs="Times New Roman"/>
          <w:i/>
          <w:iCs/>
          <w:sz w:val="24"/>
          <w:szCs w:val="24"/>
        </w:rPr>
        <w:tab/>
      </w:r>
      <w:r w:rsidRPr="00AA6242">
        <w:rPr>
          <w:rFonts w:ascii="Cambria" w:eastAsia="Georgia" w:hAnsi="Cambria" w:cs="Times New Roman"/>
          <w:sz w:val="24"/>
          <w:szCs w:val="24"/>
        </w:rPr>
        <w:tab/>
      </w:r>
      <w:r w:rsidRPr="00AA6242">
        <w:rPr>
          <w:rFonts w:ascii="Cambria" w:eastAsia="Georgia" w:hAnsi="Cambria" w:cs="Times New Roman"/>
          <w:sz w:val="24"/>
          <w:szCs w:val="24"/>
        </w:rPr>
        <w:tab/>
      </w:r>
    </w:p>
    <w:p w14:paraId="25BD6657" w14:textId="386892B3" w:rsidR="003908F8" w:rsidRPr="00AA6242" w:rsidRDefault="003908F8" w:rsidP="008377F9">
      <w:pPr>
        <w:spacing w:line="240" w:lineRule="auto"/>
        <w:rPr>
          <w:rFonts w:ascii="Cambria" w:eastAsia="Georgia" w:hAnsi="Cambria" w:cs="Times New Roman"/>
          <w:sz w:val="24"/>
          <w:szCs w:val="24"/>
        </w:rPr>
      </w:pPr>
      <w:r w:rsidRPr="00AA6242">
        <w:rPr>
          <w:rFonts w:ascii="Cambria" w:eastAsia="Georgia" w:hAnsi="Cambria" w:cs="Times New Roman"/>
          <w:sz w:val="24"/>
          <w:szCs w:val="24"/>
        </w:rPr>
        <w:t>01/2023 – 03/2023</w:t>
      </w:r>
    </w:p>
    <w:p w14:paraId="6E0BE527" w14:textId="77777777" w:rsidR="003908F8" w:rsidRPr="00650E5E" w:rsidRDefault="003908F8" w:rsidP="008377F9">
      <w:pPr>
        <w:spacing w:after="120" w:line="240" w:lineRule="auto"/>
        <w:rPr>
          <w:rFonts w:ascii="Cambria" w:eastAsia="Georgia" w:hAnsi="Cambria" w:cs="Times New Roman"/>
          <w:lang w:val="en-US"/>
        </w:rPr>
      </w:pPr>
      <w:r w:rsidRPr="00650E5E">
        <w:rPr>
          <w:rFonts w:ascii="Cambria" w:eastAsia="Georgia" w:hAnsi="Cambria" w:cs="Times New Roman"/>
          <w:lang w:val="en-US"/>
        </w:rPr>
        <w:t>Redesigned desktop platform to meet web accessibility standards.</w:t>
      </w:r>
      <w:r>
        <w:rPr>
          <w:rFonts w:ascii="Cambria" w:eastAsia="Georgia" w:hAnsi="Cambria" w:cs="Times New Roman"/>
          <w:lang w:val="en-US"/>
        </w:rPr>
        <w:t xml:space="preserve"> </w:t>
      </w:r>
      <w:r w:rsidRPr="00650E5E">
        <w:rPr>
          <w:rFonts w:ascii="Cambria" w:eastAsia="Georgia" w:hAnsi="Cambria" w:cs="Times New Roman"/>
          <w:lang w:val="en-US"/>
        </w:rPr>
        <w:t xml:space="preserve">Prototyped high-fidelity UI and developed front-end coding through Visual Studio code, CSS, and HTML programs. </w:t>
      </w:r>
    </w:p>
    <w:p w14:paraId="5CAEC92C" w14:textId="77777777" w:rsidR="00AA6242" w:rsidRDefault="003908F8" w:rsidP="008377F9">
      <w:pPr>
        <w:spacing w:line="240" w:lineRule="auto"/>
        <w:rPr>
          <w:rFonts w:ascii="Cambria" w:eastAsia="Georgia" w:hAnsi="Cambria" w:cs="Times New Roman"/>
          <w:sz w:val="24"/>
          <w:szCs w:val="24"/>
        </w:rPr>
      </w:pPr>
      <w:r w:rsidRPr="00AA6242">
        <w:rPr>
          <w:rFonts w:ascii="Cambria" w:eastAsia="Georgia" w:hAnsi="Cambria" w:cs="Times New Roman"/>
          <w:i/>
          <w:iCs/>
          <w:sz w:val="24"/>
          <w:szCs w:val="24"/>
        </w:rPr>
        <w:t>CASA Non-Profit | UX/UI Designer - Freelance</w:t>
      </w:r>
      <w:r w:rsidRPr="00AA6242">
        <w:rPr>
          <w:rFonts w:ascii="Cambria" w:eastAsia="Georgia" w:hAnsi="Cambria" w:cs="Times New Roman"/>
          <w:b/>
          <w:bCs/>
          <w:sz w:val="24"/>
          <w:szCs w:val="24"/>
        </w:rPr>
        <w:tab/>
      </w:r>
      <w:r w:rsidRPr="00AA6242">
        <w:rPr>
          <w:rFonts w:ascii="Cambria" w:eastAsia="Georgia" w:hAnsi="Cambria" w:cs="Times New Roman"/>
          <w:sz w:val="24"/>
          <w:szCs w:val="24"/>
        </w:rPr>
        <w:tab/>
      </w:r>
    </w:p>
    <w:p w14:paraId="5963094B" w14:textId="72EF2D6E" w:rsidR="003908F8" w:rsidRPr="00AA6242" w:rsidRDefault="003908F8" w:rsidP="008377F9">
      <w:pPr>
        <w:spacing w:line="240" w:lineRule="auto"/>
        <w:rPr>
          <w:rFonts w:ascii="Cambria" w:eastAsia="Georgia" w:hAnsi="Cambria" w:cs="Times New Roman"/>
          <w:sz w:val="24"/>
          <w:szCs w:val="24"/>
        </w:rPr>
      </w:pPr>
      <w:r w:rsidRPr="00AA6242">
        <w:rPr>
          <w:rFonts w:ascii="Cambria" w:eastAsia="Georgia" w:hAnsi="Cambria" w:cs="Times New Roman"/>
          <w:sz w:val="24"/>
          <w:szCs w:val="24"/>
        </w:rPr>
        <w:t>11/2022 – 01/2023</w:t>
      </w:r>
    </w:p>
    <w:p w14:paraId="47687376" w14:textId="03267978" w:rsidR="003908F8" w:rsidRPr="00650E5E" w:rsidRDefault="003908F8" w:rsidP="008377F9">
      <w:pPr>
        <w:spacing w:after="120" w:line="240" w:lineRule="auto"/>
        <w:rPr>
          <w:rFonts w:ascii="Cambria" w:eastAsia="Georgia" w:hAnsi="Cambria" w:cs="Times New Roman"/>
          <w:lang w:val="en-US"/>
        </w:rPr>
      </w:pPr>
      <w:r w:rsidRPr="00650E5E">
        <w:rPr>
          <w:rFonts w:ascii="Cambria" w:eastAsia="Georgia" w:hAnsi="Cambria" w:cs="Times New Roman"/>
          <w:lang w:val="en-US"/>
        </w:rPr>
        <w:t>Revamped desktop, by emphasizing UI</w:t>
      </w:r>
      <w:r w:rsidR="008377F9">
        <w:rPr>
          <w:rFonts w:ascii="Cambria" w:eastAsia="Georgia" w:hAnsi="Cambria" w:cs="Times New Roman"/>
          <w:lang w:val="en-US"/>
        </w:rPr>
        <w:t xml:space="preserve">, </w:t>
      </w:r>
      <w:r w:rsidRPr="00650E5E">
        <w:rPr>
          <w:rFonts w:ascii="Cambria" w:eastAsia="Georgia" w:hAnsi="Cambria" w:cs="Times New Roman"/>
          <w:lang w:val="en-US"/>
        </w:rPr>
        <w:t>decluttering</w:t>
      </w:r>
      <w:r w:rsidR="008377F9">
        <w:rPr>
          <w:rFonts w:ascii="Cambria" w:eastAsia="Georgia" w:hAnsi="Cambria" w:cs="Times New Roman"/>
          <w:lang w:val="en-US"/>
        </w:rPr>
        <w:t>,</w:t>
      </w:r>
      <w:r w:rsidRPr="00650E5E">
        <w:rPr>
          <w:rFonts w:ascii="Cambria" w:eastAsia="Georgia" w:hAnsi="Cambria" w:cs="Times New Roman"/>
          <w:lang w:val="en-US"/>
        </w:rPr>
        <w:t xml:space="preserve"> and organizing information ensuring users access vital information and resources.</w:t>
      </w:r>
      <w:r>
        <w:rPr>
          <w:rFonts w:ascii="Cambria" w:eastAsia="Georgia" w:hAnsi="Cambria" w:cs="Times New Roman"/>
          <w:lang w:val="en-US"/>
        </w:rPr>
        <w:t xml:space="preserve"> </w:t>
      </w:r>
      <w:r w:rsidR="008377F9">
        <w:rPr>
          <w:rFonts w:ascii="Cambria" w:eastAsia="Georgia" w:hAnsi="Cambria" w:cs="Times New Roman"/>
          <w:lang w:val="en-US"/>
        </w:rPr>
        <w:t>Improved</w:t>
      </w:r>
      <w:r w:rsidRPr="00650E5E">
        <w:rPr>
          <w:rFonts w:ascii="Cambria" w:eastAsia="Georgia" w:hAnsi="Cambria" w:cs="Times New Roman"/>
          <w:lang w:val="en-US"/>
        </w:rPr>
        <w:t xml:space="preserve"> color scheme </w:t>
      </w:r>
      <w:r w:rsidR="008377F9">
        <w:rPr>
          <w:rFonts w:ascii="Cambria" w:eastAsia="Georgia" w:hAnsi="Cambria" w:cs="Times New Roman"/>
          <w:lang w:val="en-US"/>
        </w:rPr>
        <w:t>to defin</w:t>
      </w:r>
      <w:r w:rsidRPr="00650E5E">
        <w:rPr>
          <w:rFonts w:ascii="Cambria" w:eastAsia="Georgia" w:hAnsi="Cambria" w:cs="Times New Roman"/>
          <w:lang w:val="en-US"/>
        </w:rPr>
        <w:t xml:space="preserve">e </w:t>
      </w:r>
      <w:r w:rsidR="00AA6242">
        <w:rPr>
          <w:rFonts w:ascii="Cambria" w:eastAsia="Georgia" w:hAnsi="Cambria" w:cs="Times New Roman"/>
          <w:lang w:val="en-US"/>
        </w:rPr>
        <w:t xml:space="preserve">a </w:t>
      </w:r>
      <w:r w:rsidRPr="00650E5E">
        <w:rPr>
          <w:rFonts w:ascii="Cambria" w:eastAsia="Georgia" w:hAnsi="Cambria" w:cs="Times New Roman"/>
          <w:lang w:val="en-US"/>
        </w:rPr>
        <w:t xml:space="preserve">call to action, improving user engagement and encouraging meaningful interactions. </w:t>
      </w:r>
    </w:p>
    <w:p w14:paraId="3D0138DC" w14:textId="77777777" w:rsidR="00AA6242" w:rsidRDefault="003908F8" w:rsidP="008377F9">
      <w:pPr>
        <w:spacing w:line="240" w:lineRule="auto"/>
        <w:rPr>
          <w:rFonts w:ascii="Cambria" w:eastAsia="Georgia" w:hAnsi="Cambria" w:cs="Times New Roman"/>
          <w:i/>
          <w:iCs/>
          <w:sz w:val="24"/>
          <w:szCs w:val="24"/>
        </w:rPr>
      </w:pPr>
      <w:r w:rsidRPr="00AA6242">
        <w:rPr>
          <w:rFonts w:ascii="Cambria" w:eastAsia="Georgia" w:hAnsi="Cambria" w:cs="Times New Roman"/>
          <w:i/>
          <w:iCs/>
          <w:sz w:val="24"/>
          <w:szCs w:val="24"/>
        </w:rPr>
        <w:t>National Security Agency | UX/UI Designer - Freelance</w:t>
      </w:r>
      <w:r w:rsidRPr="00AA6242">
        <w:rPr>
          <w:rFonts w:ascii="Cambria" w:eastAsia="Georgia" w:hAnsi="Cambria" w:cs="Times New Roman"/>
          <w:i/>
          <w:iCs/>
          <w:sz w:val="24"/>
          <w:szCs w:val="24"/>
        </w:rPr>
        <w:tab/>
      </w:r>
    </w:p>
    <w:p w14:paraId="0D226151" w14:textId="4B2DF448" w:rsidR="003908F8" w:rsidRPr="00AA6242" w:rsidRDefault="003908F8" w:rsidP="008377F9">
      <w:pPr>
        <w:spacing w:line="240" w:lineRule="auto"/>
        <w:rPr>
          <w:rFonts w:ascii="Cambria" w:eastAsia="Georgia" w:hAnsi="Cambria" w:cs="Times New Roman"/>
          <w:sz w:val="24"/>
          <w:szCs w:val="24"/>
          <w:lang w:val="en-US"/>
        </w:rPr>
      </w:pPr>
      <w:r w:rsidRPr="00AA6242">
        <w:rPr>
          <w:rFonts w:ascii="Cambria" w:eastAsia="Georgia" w:hAnsi="Cambria" w:cs="Times New Roman"/>
          <w:sz w:val="24"/>
          <w:szCs w:val="24"/>
        </w:rPr>
        <w:t>09/2022 – 12/2022</w:t>
      </w:r>
    </w:p>
    <w:p w14:paraId="7AFC2608" w14:textId="77777777" w:rsidR="003908F8" w:rsidRDefault="003908F8" w:rsidP="008377F9">
      <w:pPr>
        <w:spacing w:after="120" w:line="240" w:lineRule="auto"/>
        <w:rPr>
          <w:rFonts w:ascii="Cambria" w:eastAsia="Georgia" w:hAnsi="Cambria" w:cs="Times New Roman"/>
          <w:lang w:val="en-US"/>
        </w:rPr>
      </w:pPr>
      <w:r w:rsidRPr="00650E5E">
        <w:rPr>
          <w:rFonts w:ascii="Cambria" w:eastAsia="Georgia" w:hAnsi="Cambria" w:cs="Times New Roman"/>
          <w:lang w:val="en-US"/>
        </w:rPr>
        <w:t>Enhanced the information architecture and optimized the navigation bar, streamlining user journey and information retrieval. Ensured that users could easily navigate the website, fostering a user-friendly and efficient platform for research and information retrieval.</w:t>
      </w:r>
    </w:p>
    <w:p w14:paraId="364BF74B" w14:textId="77777777" w:rsidR="003908F8" w:rsidRPr="00AA6242" w:rsidRDefault="003908F8" w:rsidP="008377F9">
      <w:pPr>
        <w:widowControl w:val="0"/>
        <w:pBdr>
          <w:top w:val="single" w:sz="4" w:space="1" w:color="000000"/>
          <w:bottom w:val="single" w:sz="4" w:space="1" w:color="000000"/>
        </w:pBdr>
        <w:spacing w:line="240" w:lineRule="auto"/>
        <w:ind w:right="-260"/>
        <w:rPr>
          <w:rFonts w:ascii="Cambria" w:eastAsia="Georgia" w:hAnsi="Cambria" w:cs="Times New Roman"/>
          <w:sz w:val="24"/>
          <w:szCs w:val="24"/>
        </w:rPr>
      </w:pPr>
      <w:r w:rsidRPr="00AA6242">
        <w:rPr>
          <w:rFonts w:ascii="Cambria" w:eastAsia="Times New Roman" w:hAnsi="Cambria" w:cs="Times New Roman"/>
          <w:b/>
          <w:color w:val="242818"/>
          <w:sz w:val="24"/>
          <w:szCs w:val="24"/>
        </w:rPr>
        <w:t>WORK EXPERIENCE</w:t>
      </w:r>
    </w:p>
    <w:p w14:paraId="1B5AD1CA" w14:textId="6F79F89B" w:rsidR="003908F8" w:rsidRPr="008458BB" w:rsidRDefault="003908F8" w:rsidP="008377F9">
      <w:pPr>
        <w:spacing w:line="240" w:lineRule="auto"/>
        <w:rPr>
          <w:rFonts w:ascii="Cambria" w:eastAsia="Georgia" w:hAnsi="Cambria" w:cs="Times New Roman"/>
          <w:sz w:val="24"/>
          <w:szCs w:val="24"/>
        </w:rPr>
      </w:pPr>
      <w:r w:rsidRPr="008458BB">
        <w:rPr>
          <w:rFonts w:ascii="Cambria" w:eastAsia="Georgia" w:hAnsi="Cambria" w:cs="Times New Roman"/>
          <w:i/>
          <w:iCs/>
          <w:sz w:val="24"/>
          <w:szCs w:val="24"/>
        </w:rPr>
        <w:t>Amplify | Project Management Intern</w:t>
      </w:r>
      <w:r w:rsidRPr="008458BB">
        <w:rPr>
          <w:rFonts w:ascii="Cambria" w:eastAsia="Georgia" w:hAnsi="Cambria" w:cs="Times New Roman"/>
          <w:i/>
          <w:iCs/>
          <w:sz w:val="24"/>
          <w:szCs w:val="24"/>
        </w:rPr>
        <w:tab/>
      </w:r>
      <w:r w:rsidRPr="008458BB">
        <w:rPr>
          <w:rFonts w:ascii="Cambria" w:eastAsia="Georgia" w:hAnsi="Cambria" w:cs="Times New Roman"/>
          <w:sz w:val="24"/>
          <w:szCs w:val="24"/>
        </w:rPr>
        <w:tab/>
        <w:t>06/2022 – 08/2022</w:t>
      </w:r>
    </w:p>
    <w:p w14:paraId="062EE82F" w14:textId="183CAAB1" w:rsidR="003908F8" w:rsidRPr="00650E5E" w:rsidRDefault="003908F8" w:rsidP="008377F9">
      <w:pPr>
        <w:spacing w:after="120" w:line="240" w:lineRule="auto"/>
        <w:rPr>
          <w:rFonts w:ascii="Cambria" w:eastAsia="Georgia" w:hAnsi="Cambria" w:cs="Times New Roman"/>
          <w:lang w:val="en-US"/>
        </w:rPr>
      </w:pPr>
      <w:r w:rsidRPr="00650E5E">
        <w:rPr>
          <w:rFonts w:ascii="Cambria" w:eastAsia="Georgia" w:hAnsi="Cambria" w:cs="Times New Roman"/>
          <w:lang w:val="en-US"/>
        </w:rPr>
        <w:t xml:space="preserve">Monitored project progress, identified risks, and took corrective action as needed. </w:t>
      </w:r>
      <w:r>
        <w:rPr>
          <w:rFonts w:ascii="Cambria" w:eastAsia="Georgia" w:hAnsi="Cambria" w:cs="Times New Roman"/>
          <w:lang w:val="en-US"/>
        </w:rPr>
        <w:t>I</w:t>
      </w:r>
      <w:r w:rsidRPr="00650E5E">
        <w:rPr>
          <w:rFonts w:ascii="Cambria" w:eastAsia="Georgia" w:hAnsi="Cambria" w:cs="Times New Roman"/>
          <w:lang w:val="en-US"/>
        </w:rPr>
        <w:t>dentif</w:t>
      </w:r>
      <w:r>
        <w:rPr>
          <w:rFonts w:ascii="Cambria" w:eastAsia="Georgia" w:hAnsi="Cambria" w:cs="Times New Roman"/>
          <w:lang w:val="en-US"/>
        </w:rPr>
        <w:t>ied</w:t>
      </w:r>
      <w:r w:rsidRPr="00650E5E">
        <w:rPr>
          <w:rFonts w:ascii="Cambria" w:eastAsia="Georgia" w:hAnsi="Cambria" w:cs="Times New Roman"/>
          <w:lang w:val="en-US"/>
        </w:rPr>
        <w:t xml:space="preserve"> opportunities for improvement</w:t>
      </w:r>
      <w:r>
        <w:rPr>
          <w:rFonts w:ascii="Cambria" w:eastAsia="Georgia" w:hAnsi="Cambria" w:cs="Times New Roman"/>
          <w:lang w:val="en-US"/>
        </w:rPr>
        <w:t xml:space="preserve"> through competitor analysis and </w:t>
      </w:r>
      <w:r>
        <w:rPr>
          <w:rFonts w:ascii="Cambria" w:eastAsia="Georgia" w:hAnsi="Cambria" w:cs="Times New Roman"/>
          <w:lang w:val="en-US"/>
        </w:rPr>
        <w:t>examined</w:t>
      </w:r>
      <w:r w:rsidRPr="00650E5E">
        <w:rPr>
          <w:rFonts w:ascii="Cambria" w:eastAsia="Georgia" w:hAnsi="Cambria" w:cs="Times New Roman"/>
          <w:lang w:val="en-US"/>
        </w:rPr>
        <w:t xml:space="preserve"> material to evaluate </w:t>
      </w:r>
      <w:r w:rsidR="008377F9">
        <w:rPr>
          <w:rFonts w:ascii="Cambria" w:eastAsia="Georgia" w:hAnsi="Cambria" w:cs="Times New Roman"/>
          <w:lang w:val="en-US"/>
        </w:rPr>
        <w:t xml:space="preserve">the </w:t>
      </w:r>
      <w:r w:rsidRPr="00650E5E">
        <w:rPr>
          <w:rFonts w:ascii="Cambria" w:eastAsia="Georgia" w:hAnsi="Cambria" w:cs="Times New Roman"/>
          <w:lang w:val="en-US"/>
        </w:rPr>
        <w:t>conformity of</w:t>
      </w:r>
      <w:r>
        <w:rPr>
          <w:rFonts w:ascii="Cambria" w:eastAsia="Georgia" w:hAnsi="Cambria" w:cs="Times New Roman"/>
          <w:lang w:val="en-US"/>
        </w:rPr>
        <w:t xml:space="preserve"> </w:t>
      </w:r>
      <w:r w:rsidRPr="00650E5E">
        <w:rPr>
          <w:rFonts w:ascii="Cambria" w:eastAsia="Georgia" w:hAnsi="Cambria" w:cs="Times New Roman"/>
          <w:lang w:val="en-US"/>
        </w:rPr>
        <w:t xml:space="preserve">specifications, performance standards, and </w:t>
      </w:r>
      <w:r>
        <w:rPr>
          <w:rFonts w:ascii="Cambria" w:eastAsia="Georgia" w:hAnsi="Cambria" w:cs="Times New Roman"/>
          <w:lang w:val="en-US"/>
        </w:rPr>
        <w:t>user</w:t>
      </w:r>
      <w:r w:rsidRPr="00650E5E">
        <w:rPr>
          <w:rFonts w:ascii="Cambria" w:eastAsia="Georgia" w:hAnsi="Cambria" w:cs="Times New Roman"/>
          <w:lang w:val="en-US"/>
        </w:rPr>
        <w:t xml:space="preserve"> requirements.</w:t>
      </w:r>
      <w:r>
        <w:rPr>
          <w:rFonts w:ascii="Cambria" w:eastAsia="Georgia" w:hAnsi="Cambria" w:cs="Times New Roman"/>
          <w:lang w:val="en-US"/>
        </w:rPr>
        <w:t xml:space="preserve"> </w:t>
      </w:r>
      <w:r w:rsidRPr="00650E5E">
        <w:rPr>
          <w:rFonts w:ascii="Cambria" w:eastAsia="Georgia" w:hAnsi="Cambria" w:cs="Times New Roman"/>
          <w:lang w:val="en-US"/>
        </w:rPr>
        <w:t xml:space="preserve">Developed data-driven presentations to communicate </w:t>
      </w:r>
      <w:r>
        <w:rPr>
          <w:rFonts w:ascii="Cambria" w:eastAsia="Georgia" w:hAnsi="Cambria" w:cs="Times New Roman"/>
          <w:lang w:val="en-US"/>
        </w:rPr>
        <w:t xml:space="preserve">the </w:t>
      </w:r>
      <w:r w:rsidRPr="00650E5E">
        <w:rPr>
          <w:rFonts w:ascii="Cambria" w:eastAsia="Georgia" w:hAnsi="Cambria" w:cs="Times New Roman"/>
          <w:lang w:val="en-US"/>
        </w:rPr>
        <w:t>key findings and insights to stakeholders.</w:t>
      </w:r>
    </w:p>
    <w:p w14:paraId="508E1695" w14:textId="3543434D" w:rsidR="003908F8" w:rsidRPr="008458BB" w:rsidRDefault="003908F8" w:rsidP="008377F9">
      <w:pPr>
        <w:spacing w:line="288" w:lineRule="auto"/>
        <w:rPr>
          <w:rFonts w:ascii="Cambria" w:eastAsia="Georgia" w:hAnsi="Cambria" w:cs="Times New Roman"/>
          <w:sz w:val="24"/>
          <w:szCs w:val="24"/>
        </w:rPr>
      </w:pPr>
      <w:proofErr w:type="spellStart"/>
      <w:r w:rsidRPr="008458BB">
        <w:rPr>
          <w:rFonts w:ascii="Cambria" w:eastAsia="Georgia" w:hAnsi="Cambria" w:cs="Times New Roman"/>
          <w:i/>
          <w:iCs/>
          <w:sz w:val="24"/>
          <w:szCs w:val="24"/>
        </w:rPr>
        <w:t>Guidehouse</w:t>
      </w:r>
      <w:proofErr w:type="spellEnd"/>
      <w:r w:rsidRPr="008458BB">
        <w:rPr>
          <w:rFonts w:ascii="Cambria" w:eastAsia="Georgia" w:hAnsi="Cambria" w:cs="Times New Roman"/>
          <w:i/>
          <w:iCs/>
          <w:sz w:val="24"/>
          <w:szCs w:val="24"/>
        </w:rPr>
        <w:t xml:space="preserve"> | Client Consultant </w:t>
      </w:r>
      <w:r w:rsidRPr="008458BB">
        <w:rPr>
          <w:rFonts w:ascii="Cambria" w:eastAsia="Georgia" w:hAnsi="Cambria" w:cs="Times New Roman"/>
          <w:i/>
          <w:iCs/>
          <w:sz w:val="24"/>
          <w:szCs w:val="24"/>
        </w:rPr>
        <w:tab/>
      </w:r>
      <w:r w:rsidRPr="008458BB">
        <w:rPr>
          <w:rFonts w:ascii="Cambria" w:eastAsia="Georgia" w:hAnsi="Cambria" w:cs="Times New Roman"/>
          <w:sz w:val="24"/>
          <w:szCs w:val="24"/>
        </w:rPr>
        <w:tab/>
      </w:r>
      <w:r w:rsidRPr="008458BB">
        <w:rPr>
          <w:rFonts w:ascii="Cambria" w:eastAsia="Georgia" w:hAnsi="Cambria" w:cs="Times New Roman"/>
          <w:sz w:val="24"/>
          <w:szCs w:val="24"/>
        </w:rPr>
        <w:tab/>
        <w:t>12/2021 – 05/2022</w:t>
      </w:r>
    </w:p>
    <w:p w14:paraId="76054537" w14:textId="3DA87893" w:rsidR="003908F8" w:rsidRPr="00650E5E" w:rsidRDefault="003908F8" w:rsidP="008377F9">
      <w:pPr>
        <w:spacing w:after="120"/>
        <w:rPr>
          <w:rFonts w:ascii="Cambria" w:eastAsia="Georgia" w:hAnsi="Cambria" w:cs="Times New Roman"/>
        </w:rPr>
      </w:pPr>
      <w:r w:rsidRPr="00650E5E">
        <w:rPr>
          <w:rFonts w:ascii="Cambria" w:eastAsia="Georgia" w:hAnsi="Cambria" w:cs="Times New Roman"/>
          <w:lang w:val="en-US"/>
        </w:rPr>
        <w:t xml:space="preserve">Obtained minimum clearance pass to provide consulting services to contracted federal agencies. </w:t>
      </w:r>
      <w:r w:rsidRPr="00650E5E">
        <w:rPr>
          <w:rFonts w:ascii="Cambria" w:eastAsia="Georgia" w:hAnsi="Cambria" w:cs="Times New Roman"/>
        </w:rPr>
        <w:t>Leveraged problem-solving skills to identify user pain points and solutions that enhance the user experience in an agile environment. Integrated user feedback</w:t>
      </w:r>
      <w:r w:rsidR="00AA6242">
        <w:rPr>
          <w:rFonts w:ascii="Cambria" w:eastAsia="Georgia" w:hAnsi="Cambria" w:cs="Times New Roman"/>
        </w:rPr>
        <w:t xml:space="preserve"> to</w:t>
      </w:r>
      <w:r w:rsidRPr="00650E5E">
        <w:rPr>
          <w:rFonts w:ascii="Cambria" w:eastAsia="Georgia" w:hAnsi="Cambria" w:cs="Times New Roman"/>
        </w:rPr>
        <w:t xml:space="preserve"> </w:t>
      </w:r>
      <w:r w:rsidR="00AA6242">
        <w:rPr>
          <w:rFonts w:ascii="Cambria" w:eastAsia="Georgia" w:hAnsi="Cambria" w:cs="Times New Roman"/>
        </w:rPr>
        <w:t>improve</w:t>
      </w:r>
      <w:r w:rsidRPr="00650E5E">
        <w:rPr>
          <w:rFonts w:ascii="Cambria" w:eastAsia="Georgia" w:hAnsi="Cambria" w:cs="Times New Roman"/>
        </w:rPr>
        <w:t xml:space="preserve"> the user experience based on real user insights.</w:t>
      </w:r>
    </w:p>
    <w:p w14:paraId="433D4F2F" w14:textId="7079C30D" w:rsidR="003908F8" w:rsidRPr="008458BB" w:rsidRDefault="003908F8" w:rsidP="008377F9">
      <w:pPr>
        <w:spacing w:line="288" w:lineRule="auto"/>
        <w:rPr>
          <w:rFonts w:ascii="Cambria" w:eastAsia="Georgia" w:hAnsi="Cambria" w:cs="Times New Roman"/>
          <w:sz w:val="24"/>
          <w:szCs w:val="24"/>
        </w:rPr>
      </w:pPr>
      <w:r w:rsidRPr="008458BB">
        <w:rPr>
          <w:rFonts w:ascii="Cambria" w:eastAsia="Georgia" w:hAnsi="Cambria" w:cs="Times New Roman"/>
          <w:i/>
          <w:iCs/>
          <w:sz w:val="24"/>
          <w:szCs w:val="24"/>
        </w:rPr>
        <w:t>Brain Balance Centers | Cognitive Facilitator</w:t>
      </w:r>
      <w:r w:rsidRPr="008458BB">
        <w:rPr>
          <w:rFonts w:ascii="Cambria" w:eastAsia="Georgia" w:hAnsi="Cambria" w:cs="Times New Roman"/>
          <w:i/>
          <w:iCs/>
          <w:sz w:val="24"/>
          <w:szCs w:val="24"/>
        </w:rPr>
        <w:tab/>
      </w:r>
      <w:r w:rsidRPr="008458BB">
        <w:rPr>
          <w:rFonts w:ascii="Cambria" w:eastAsia="Georgia" w:hAnsi="Cambria" w:cs="Times New Roman"/>
          <w:sz w:val="24"/>
          <w:szCs w:val="24"/>
        </w:rPr>
        <w:t>01/2019 – 01/2021</w:t>
      </w:r>
    </w:p>
    <w:p w14:paraId="22138FD3" w14:textId="439853C7" w:rsidR="003908F8" w:rsidRDefault="003908F8" w:rsidP="008377F9">
      <w:pPr>
        <w:spacing w:after="120" w:line="288" w:lineRule="auto"/>
        <w:rPr>
          <w:rFonts w:ascii="Cambria" w:eastAsia="Georgia" w:hAnsi="Cambria" w:cs="Times New Roman"/>
          <w:lang w:val="en-US"/>
        </w:rPr>
      </w:pPr>
      <w:r w:rsidRPr="00650E5E">
        <w:rPr>
          <w:rFonts w:ascii="Cambria" w:eastAsia="Georgia" w:hAnsi="Cambria" w:cs="Times New Roman"/>
          <w:lang w:val="en-US"/>
        </w:rPr>
        <w:t xml:space="preserve">Conducted cognitive and sensorimotor sessions </w:t>
      </w:r>
      <w:r w:rsidR="00AA6242">
        <w:rPr>
          <w:rFonts w:ascii="Cambria" w:eastAsia="Georgia" w:hAnsi="Cambria" w:cs="Times New Roman"/>
          <w:lang w:val="en-US"/>
        </w:rPr>
        <w:t>to</w:t>
      </w:r>
      <w:r w:rsidRPr="00650E5E">
        <w:rPr>
          <w:rFonts w:ascii="Cambria" w:eastAsia="Georgia" w:hAnsi="Cambria" w:cs="Times New Roman"/>
          <w:lang w:val="en-US"/>
        </w:rPr>
        <w:t xml:space="preserve"> </w:t>
      </w:r>
      <w:r w:rsidR="00AA6242">
        <w:rPr>
          <w:rFonts w:ascii="Cambria" w:eastAsia="Georgia" w:hAnsi="Cambria" w:cs="Times New Roman"/>
          <w:lang w:val="en-US"/>
        </w:rPr>
        <w:t>address</w:t>
      </w:r>
      <w:r w:rsidRPr="00650E5E">
        <w:rPr>
          <w:rFonts w:ascii="Cambria" w:eastAsia="Georgia" w:hAnsi="Cambria" w:cs="Times New Roman"/>
          <w:lang w:val="en-US"/>
        </w:rPr>
        <w:t xml:space="preserve"> developmental gaps through evidence-based methodologies.</w:t>
      </w:r>
      <w:r>
        <w:rPr>
          <w:rFonts w:ascii="Cambria" w:eastAsia="Georgia" w:hAnsi="Cambria" w:cs="Times New Roman"/>
          <w:lang w:val="en-US"/>
        </w:rPr>
        <w:t xml:space="preserve"> </w:t>
      </w:r>
      <w:r w:rsidR="00AA6242">
        <w:rPr>
          <w:rFonts w:ascii="Cambria" w:eastAsia="Georgia" w:hAnsi="Cambria" w:cs="Times New Roman"/>
          <w:lang w:val="en-US"/>
        </w:rPr>
        <w:t>Leveraged</w:t>
      </w:r>
      <w:r w:rsidRPr="00650E5E">
        <w:rPr>
          <w:rFonts w:ascii="Cambria" w:eastAsia="Georgia" w:hAnsi="Cambria" w:cs="Times New Roman"/>
          <w:lang w:val="en-US"/>
        </w:rPr>
        <w:t xml:space="preserve"> empirical insights for continuous improvement</w:t>
      </w:r>
      <w:r w:rsidR="00AA6242">
        <w:rPr>
          <w:rFonts w:ascii="Cambria" w:eastAsia="Georgia" w:hAnsi="Cambria" w:cs="Times New Roman"/>
          <w:lang w:val="en-US"/>
        </w:rPr>
        <w:t xml:space="preserve"> and i</w:t>
      </w:r>
      <w:r w:rsidRPr="00650E5E">
        <w:rPr>
          <w:rFonts w:ascii="Cambria" w:eastAsia="Georgia" w:hAnsi="Cambria" w:cs="Times New Roman"/>
          <w:lang w:val="en-US"/>
        </w:rPr>
        <w:t xml:space="preserve">mplemented </w:t>
      </w:r>
      <w:r w:rsidR="00AA6242">
        <w:rPr>
          <w:rFonts w:ascii="Cambria" w:eastAsia="Georgia" w:hAnsi="Cambria" w:cs="Times New Roman"/>
          <w:lang w:val="en-US"/>
        </w:rPr>
        <w:t xml:space="preserve">psychologically based </w:t>
      </w:r>
      <w:r w:rsidRPr="00650E5E">
        <w:rPr>
          <w:rFonts w:ascii="Cambria" w:eastAsia="Georgia" w:hAnsi="Cambria" w:cs="Times New Roman"/>
          <w:lang w:val="en-US"/>
        </w:rPr>
        <w:t xml:space="preserve">behavior modification techniques </w:t>
      </w:r>
      <w:r w:rsidR="00AA6242">
        <w:rPr>
          <w:rFonts w:ascii="Cambria" w:eastAsia="Georgia" w:hAnsi="Cambria" w:cs="Times New Roman"/>
          <w:lang w:val="en-US"/>
        </w:rPr>
        <w:t>to drive</w:t>
      </w:r>
      <w:r w:rsidRPr="00650E5E">
        <w:rPr>
          <w:rFonts w:ascii="Cambria" w:eastAsia="Georgia" w:hAnsi="Cambria" w:cs="Times New Roman"/>
          <w:lang w:val="en-US"/>
        </w:rPr>
        <w:t xml:space="preserve"> goal attainment.</w:t>
      </w:r>
    </w:p>
    <w:p w14:paraId="63814BA5" w14:textId="77777777" w:rsidR="003908F8" w:rsidRPr="008458BB" w:rsidRDefault="003908F8" w:rsidP="008377F9">
      <w:pPr>
        <w:spacing w:line="288" w:lineRule="auto"/>
        <w:rPr>
          <w:rFonts w:ascii="Cambria" w:eastAsia="Georgia" w:hAnsi="Cambria" w:cs="Times New Roman"/>
          <w:sz w:val="24"/>
          <w:szCs w:val="24"/>
        </w:rPr>
      </w:pPr>
      <w:r w:rsidRPr="008458BB">
        <w:rPr>
          <w:rFonts w:ascii="Cambria" w:eastAsia="Georgia" w:hAnsi="Cambria" w:cs="Times New Roman"/>
          <w:i/>
          <w:iCs/>
          <w:sz w:val="24"/>
          <w:szCs w:val="24"/>
        </w:rPr>
        <w:t xml:space="preserve">University of Central Florida | Research Assistant </w:t>
      </w:r>
      <w:r w:rsidRPr="008458BB">
        <w:rPr>
          <w:rFonts w:ascii="Cambria" w:eastAsia="Georgia" w:hAnsi="Cambria" w:cs="Times New Roman"/>
          <w:i/>
          <w:iCs/>
          <w:sz w:val="24"/>
          <w:szCs w:val="24"/>
        </w:rPr>
        <w:tab/>
      </w:r>
      <w:r w:rsidRPr="008458BB">
        <w:rPr>
          <w:rFonts w:ascii="Cambria" w:eastAsia="Georgia" w:hAnsi="Cambria" w:cs="Times New Roman"/>
          <w:sz w:val="24"/>
          <w:szCs w:val="24"/>
        </w:rPr>
        <w:t>06/2019 – 05/2020</w:t>
      </w:r>
    </w:p>
    <w:p w14:paraId="6B050B32" w14:textId="0A98124F" w:rsidR="0049567E" w:rsidRPr="0049567E" w:rsidRDefault="00400787" w:rsidP="00400787">
      <w:pPr>
        <w:spacing w:line="288" w:lineRule="auto"/>
        <w:rPr>
          <w:rFonts w:ascii="Cambria" w:eastAsia="Georgia" w:hAnsi="Cambria" w:cs="Times New Roman"/>
          <w:lang w:val="en-US"/>
        </w:rPr>
      </w:pPr>
      <w:bookmarkStart w:id="0" w:name="_Hlk147837682"/>
      <w:r>
        <w:rPr>
          <w:rFonts w:ascii="Cambria" w:eastAsia="Georgia" w:hAnsi="Cambria" w:cs="Times New Roman"/>
          <w:lang w:val="en-US"/>
        </w:rPr>
        <w:t>Conducted research focused</w:t>
      </w:r>
      <w:r w:rsidRPr="00400787">
        <w:rPr>
          <w:rFonts w:ascii="Cambria" w:eastAsia="Georgia" w:hAnsi="Cambria" w:cs="Times New Roman"/>
          <w:lang w:val="en-US"/>
        </w:rPr>
        <w:t xml:space="preserve"> on robotics, artificial intelligence, usability, </w:t>
      </w:r>
      <w:r w:rsidR="0049567E">
        <w:rPr>
          <w:rFonts w:ascii="Cambria" w:eastAsia="Georgia" w:hAnsi="Cambria" w:cs="Times New Roman"/>
          <w:lang w:val="en-US"/>
        </w:rPr>
        <w:t xml:space="preserve">and </w:t>
      </w:r>
      <w:r w:rsidRPr="00400787">
        <w:rPr>
          <w:rFonts w:ascii="Cambria" w:eastAsia="Georgia" w:hAnsi="Cambria" w:cs="Times New Roman"/>
          <w:lang w:val="en-US"/>
        </w:rPr>
        <w:t xml:space="preserve">human performance in virtual environments, </w:t>
      </w:r>
      <w:r w:rsidR="0049567E">
        <w:rPr>
          <w:rFonts w:ascii="Cambria" w:eastAsia="Georgia" w:hAnsi="Cambria" w:cs="Times New Roman"/>
          <w:lang w:val="en-US"/>
        </w:rPr>
        <w:t>to understand aging effects and ways to improve technological efficiency, efficacy, and safety.</w:t>
      </w:r>
    </w:p>
    <w:p w14:paraId="34E659DE" w14:textId="77777777" w:rsidR="003908F8" w:rsidRPr="00AA6242" w:rsidRDefault="003908F8" w:rsidP="003908F8">
      <w:pPr>
        <w:widowControl w:val="0"/>
        <w:pBdr>
          <w:top w:val="single" w:sz="4" w:space="1" w:color="000000"/>
          <w:bottom w:val="single" w:sz="4" w:space="1" w:color="000000"/>
        </w:pBdr>
        <w:spacing w:before="200" w:line="240" w:lineRule="auto"/>
        <w:ind w:right="-260"/>
        <w:rPr>
          <w:rFonts w:ascii="Cambria" w:eastAsia="Georgia" w:hAnsi="Cambria" w:cs="Times New Roman"/>
          <w:sz w:val="24"/>
          <w:szCs w:val="24"/>
        </w:rPr>
      </w:pPr>
      <w:r w:rsidRPr="00AA6242">
        <w:rPr>
          <w:rFonts w:ascii="Cambria" w:eastAsia="Times New Roman" w:hAnsi="Cambria" w:cs="Times New Roman"/>
          <w:b/>
          <w:color w:val="242818"/>
          <w:sz w:val="24"/>
          <w:szCs w:val="24"/>
        </w:rPr>
        <w:t>CERTIFICATIONS</w:t>
      </w:r>
    </w:p>
    <w:p w14:paraId="04125718" w14:textId="77777777" w:rsidR="003908F8" w:rsidRDefault="003908F8" w:rsidP="003908F8">
      <w:pPr>
        <w:spacing w:line="288" w:lineRule="auto"/>
        <w:rPr>
          <w:rFonts w:ascii="Cambria" w:eastAsia="Gungsuh" w:hAnsi="Cambria" w:cs="Times New Roman"/>
        </w:rPr>
      </w:pPr>
      <w:r w:rsidRPr="00017EBB">
        <w:rPr>
          <w:rFonts w:ascii="Cambria" w:eastAsia="Gungsuh" w:hAnsi="Cambria" w:cs="Times New Roman"/>
        </w:rPr>
        <w:t xml:space="preserve">University of Central Florida </w:t>
      </w:r>
      <w:r w:rsidRPr="00017EBB">
        <w:rPr>
          <w:rFonts w:ascii="Cambria" w:eastAsia="Georgia" w:hAnsi="Cambria" w:cs="Times New Roman"/>
        </w:rPr>
        <w:t xml:space="preserve">| </w:t>
      </w:r>
      <w:r w:rsidRPr="00017EBB">
        <w:rPr>
          <w:rFonts w:ascii="Cambria" w:eastAsia="Gungsuh" w:hAnsi="Cambria" w:cs="Times New Roman"/>
        </w:rPr>
        <w:t xml:space="preserve">UX/UI Certification </w:t>
      </w:r>
      <w:r w:rsidRPr="00017EBB">
        <w:rPr>
          <w:rFonts w:ascii="Cambria" w:eastAsia="Gungsuh" w:hAnsi="Cambria" w:cs="Times New Roman"/>
        </w:rPr>
        <w:tab/>
      </w:r>
    </w:p>
    <w:p w14:paraId="4EA3E519" w14:textId="77777777" w:rsidR="003908F8" w:rsidRPr="00017EBB" w:rsidRDefault="003908F8" w:rsidP="003908F8">
      <w:pPr>
        <w:spacing w:line="288" w:lineRule="auto"/>
        <w:rPr>
          <w:rFonts w:ascii="Cambria" w:eastAsia="Gungsuh" w:hAnsi="Cambria" w:cs="Times New Roman"/>
        </w:rPr>
      </w:pPr>
      <w:r w:rsidRPr="00017EBB">
        <w:rPr>
          <w:rFonts w:ascii="Cambria" w:eastAsia="Gungsuh" w:hAnsi="Cambria" w:cs="Times New Roman"/>
        </w:rPr>
        <w:t>03/2023</w:t>
      </w:r>
    </w:p>
    <w:p w14:paraId="0098BE76" w14:textId="77777777" w:rsidR="003908F8" w:rsidRPr="00AA6242" w:rsidRDefault="003908F8" w:rsidP="003908F8">
      <w:pPr>
        <w:widowControl w:val="0"/>
        <w:pBdr>
          <w:top w:val="single" w:sz="4" w:space="1" w:color="000000"/>
          <w:bottom w:val="single" w:sz="4" w:space="1" w:color="000000"/>
        </w:pBdr>
        <w:spacing w:before="200" w:line="240" w:lineRule="auto"/>
        <w:ind w:left="-90" w:right="-260"/>
        <w:rPr>
          <w:rFonts w:ascii="Cambria" w:eastAsia="Times New Roman" w:hAnsi="Cambria" w:cs="Times New Roman"/>
          <w:b/>
          <w:color w:val="242818"/>
          <w:sz w:val="24"/>
          <w:szCs w:val="24"/>
        </w:rPr>
      </w:pPr>
      <w:r w:rsidRPr="00AA6242">
        <w:rPr>
          <w:rFonts w:ascii="Cambria" w:eastAsia="Times New Roman" w:hAnsi="Cambria" w:cs="Times New Roman"/>
          <w:b/>
          <w:color w:val="242818"/>
          <w:sz w:val="24"/>
          <w:szCs w:val="24"/>
        </w:rPr>
        <w:t>SKILLS</w:t>
      </w:r>
    </w:p>
    <w:p w14:paraId="6C4363E7" w14:textId="77777777" w:rsidR="003908F8" w:rsidRDefault="003908F8" w:rsidP="003908F8">
      <w:pPr>
        <w:widowControl w:val="0"/>
        <w:numPr>
          <w:ilvl w:val="0"/>
          <w:numId w:val="1"/>
        </w:numPr>
        <w:spacing w:line="240" w:lineRule="auto"/>
        <w:ind w:right="-259"/>
        <w:rPr>
          <w:rFonts w:ascii="Cambria" w:eastAsia="Times New Roman" w:hAnsi="Cambria" w:cs="Times New Roman"/>
          <w:color w:val="242818"/>
        </w:rPr>
      </w:pPr>
      <w:r w:rsidRPr="003908F8">
        <w:rPr>
          <w:rFonts w:ascii="Cambria" w:eastAsia="Times New Roman" w:hAnsi="Cambria" w:cs="Times New Roman"/>
          <w:color w:val="242818"/>
        </w:rPr>
        <w:t>User-Centered Design</w:t>
      </w:r>
    </w:p>
    <w:p w14:paraId="705C86A8" w14:textId="77777777" w:rsidR="003908F8" w:rsidRDefault="003908F8" w:rsidP="003908F8">
      <w:pPr>
        <w:widowControl w:val="0"/>
        <w:numPr>
          <w:ilvl w:val="0"/>
          <w:numId w:val="1"/>
        </w:numPr>
        <w:spacing w:line="240" w:lineRule="auto"/>
        <w:ind w:right="-259"/>
        <w:rPr>
          <w:rFonts w:ascii="Cambria" w:eastAsia="Times New Roman" w:hAnsi="Cambria" w:cs="Times New Roman"/>
          <w:color w:val="242818"/>
        </w:rPr>
      </w:pPr>
      <w:r w:rsidRPr="003908F8">
        <w:rPr>
          <w:rFonts w:ascii="Cambria" w:eastAsia="Times New Roman" w:hAnsi="Cambria" w:cs="Times New Roman"/>
          <w:color w:val="242818"/>
        </w:rPr>
        <w:t>Agile Methodology</w:t>
      </w:r>
    </w:p>
    <w:p w14:paraId="28A6D10C" w14:textId="77777777" w:rsidR="003908F8" w:rsidRDefault="003908F8" w:rsidP="003908F8">
      <w:pPr>
        <w:widowControl w:val="0"/>
        <w:numPr>
          <w:ilvl w:val="0"/>
          <w:numId w:val="1"/>
        </w:numPr>
        <w:spacing w:line="240" w:lineRule="auto"/>
        <w:ind w:right="-259"/>
        <w:rPr>
          <w:rFonts w:ascii="Cambria" w:eastAsia="Times New Roman" w:hAnsi="Cambria" w:cs="Times New Roman"/>
          <w:color w:val="242818"/>
        </w:rPr>
      </w:pPr>
      <w:r w:rsidRPr="003908F8">
        <w:rPr>
          <w:rFonts w:ascii="Cambria" w:eastAsia="Times New Roman" w:hAnsi="Cambria" w:cs="Times New Roman"/>
          <w:color w:val="242818"/>
        </w:rPr>
        <w:t>Visual Design</w:t>
      </w:r>
    </w:p>
    <w:p w14:paraId="22AE7022" w14:textId="77777777" w:rsidR="003908F8" w:rsidRDefault="003908F8" w:rsidP="003908F8">
      <w:pPr>
        <w:widowControl w:val="0"/>
        <w:numPr>
          <w:ilvl w:val="0"/>
          <w:numId w:val="1"/>
        </w:numPr>
        <w:spacing w:line="240" w:lineRule="auto"/>
        <w:ind w:right="-259"/>
        <w:rPr>
          <w:rFonts w:ascii="Cambria" w:eastAsia="Times New Roman" w:hAnsi="Cambria" w:cs="Times New Roman"/>
          <w:color w:val="242818"/>
        </w:rPr>
      </w:pPr>
      <w:r w:rsidRPr="003908F8">
        <w:rPr>
          <w:rFonts w:ascii="Cambria" w:eastAsia="Times New Roman" w:hAnsi="Cambria" w:cs="Times New Roman"/>
          <w:color w:val="242818"/>
        </w:rPr>
        <w:t>Web Accessibility</w:t>
      </w:r>
    </w:p>
    <w:p w14:paraId="191099BA" w14:textId="77777777" w:rsidR="003908F8" w:rsidRDefault="003908F8" w:rsidP="003908F8">
      <w:pPr>
        <w:widowControl w:val="0"/>
        <w:numPr>
          <w:ilvl w:val="0"/>
          <w:numId w:val="1"/>
        </w:numPr>
        <w:spacing w:line="240" w:lineRule="auto"/>
        <w:ind w:right="-259"/>
        <w:rPr>
          <w:rFonts w:ascii="Cambria" w:eastAsia="Times New Roman" w:hAnsi="Cambria" w:cs="Times New Roman"/>
          <w:color w:val="242818"/>
        </w:rPr>
      </w:pPr>
      <w:r w:rsidRPr="003908F8">
        <w:rPr>
          <w:rFonts w:ascii="Cambria" w:eastAsia="Times New Roman" w:hAnsi="Cambria" w:cs="Times New Roman"/>
          <w:color w:val="242818"/>
        </w:rPr>
        <w:t>User Research</w:t>
      </w:r>
    </w:p>
    <w:p w14:paraId="2CE63217" w14:textId="77777777" w:rsidR="003908F8" w:rsidRDefault="003908F8" w:rsidP="003908F8">
      <w:pPr>
        <w:widowControl w:val="0"/>
        <w:numPr>
          <w:ilvl w:val="0"/>
          <w:numId w:val="1"/>
        </w:numPr>
        <w:spacing w:line="240" w:lineRule="auto"/>
        <w:ind w:right="-259"/>
        <w:rPr>
          <w:rFonts w:ascii="Cambria" w:eastAsia="Times New Roman" w:hAnsi="Cambria" w:cs="Times New Roman"/>
          <w:color w:val="242818"/>
        </w:rPr>
      </w:pPr>
      <w:r w:rsidRPr="003908F8">
        <w:rPr>
          <w:rFonts w:ascii="Cambria" w:eastAsia="Times New Roman" w:hAnsi="Cambria" w:cs="Times New Roman"/>
          <w:color w:val="242818"/>
        </w:rPr>
        <w:t>Information Architecture</w:t>
      </w:r>
    </w:p>
    <w:p w14:paraId="161C54B4" w14:textId="77777777" w:rsidR="003908F8" w:rsidRDefault="003908F8" w:rsidP="003908F8">
      <w:pPr>
        <w:widowControl w:val="0"/>
        <w:numPr>
          <w:ilvl w:val="0"/>
          <w:numId w:val="1"/>
        </w:numPr>
        <w:spacing w:line="240" w:lineRule="auto"/>
        <w:ind w:right="-259"/>
        <w:rPr>
          <w:rFonts w:ascii="Cambria" w:eastAsia="Times New Roman" w:hAnsi="Cambria" w:cs="Times New Roman"/>
          <w:color w:val="242818"/>
        </w:rPr>
      </w:pPr>
      <w:r w:rsidRPr="003908F8">
        <w:rPr>
          <w:rFonts w:ascii="Cambria" w:eastAsia="Times New Roman" w:hAnsi="Cambria" w:cs="Times New Roman"/>
          <w:color w:val="242818"/>
        </w:rPr>
        <w:t>Wireframing and Prototyping</w:t>
      </w:r>
    </w:p>
    <w:p w14:paraId="57EA47A5" w14:textId="77777777" w:rsidR="003908F8" w:rsidRDefault="003908F8" w:rsidP="003908F8">
      <w:pPr>
        <w:widowControl w:val="0"/>
        <w:numPr>
          <w:ilvl w:val="0"/>
          <w:numId w:val="1"/>
        </w:numPr>
        <w:spacing w:line="240" w:lineRule="auto"/>
        <w:ind w:right="-259"/>
        <w:rPr>
          <w:rFonts w:ascii="Cambria" w:eastAsia="Times New Roman" w:hAnsi="Cambria" w:cs="Times New Roman"/>
          <w:color w:val="242818"/>
        </w:rPr>
      </w:pPr>
      <w:r w:rsidRPr="003908F8">
        <w:rPr>
          <w:rFonts w:ascii="Cambria" w:eastAsia="Times New Roman" w:hAnsi="Cambria" w:cs="Times New Roman"/>
          <w:color w:val="242818"/>
        </w:rPr>
        <w:t>Front-End Development</w:t>
      </w:r>
    </w:p>
    <w:p w14:paraId="51CB5F01" w14:textId="77777777" w:rsidR="003908F8" w:rsidRPr="003908F8" w:rsidRDefault="003908F8" w:rsidP="003908F8">
      <w:pPr>
        <w:widowControl w:val="0"/>
        <w:numPr>
          <w:ilvl w:val="0"/>
          <w:numId w:val="1"/>
        </w:numPr>
        <w:spacing w:line="240" w:lineRule="auto"/>
        <w:ind w:right="-259"/>
        <w:rPr>
          <w:rFonts w:ascii="Cambria" w:eastAsia="Times New Roman" w:hAnsi="Cambria" w:cs="Times New Roman"/>
          <w:color w:val="242818"/>
        </w:rPr>
      </w:pPr>
      <w:r w:rsidRPr="003908F8">
        <w:rPr>
          <w:rFonts w:ascii="Cambria" w:eastAsia="Times New Roman" w:hAnsi="Cambria" w:cs="Times New Roman"/>
          <w:color w:val="242818"/>
        </w:rPr>
        <w:t>Design Thinking</w:t>
      </w:r>
    </w:p>
    <w:p w14:paraId="02088FF2" w14:textId="77777777" w:rsidR="003908F8" w:rsidRPr="003908F8" w:rsidRDefault="003908F8" w:rsidP="003908F8">
      <w:pPr>
        <w:widowControl w:val="0"/>
        <w:numPr>
          <w:ilvl w:val="0"/>
          <w:numId w:val="1"/>
        </w:numPr>
        <w:spacing w:line="240" w:lineRule="auto"/>
        <w:ind w:right="-259"/>
        <w:rPr>
          <w:rFonts w:ascii="Cambria" w:eastAsia="Times New Roman" w:hAnsi="Cambria" w:cs="Times New Roman"/>
          <w:color w:val="242818"/>
        </w:rPr>
      </w:pPr>
      <w:r w:rsidRPr="003908F8">
        <w:rPr>
          <w:rFonts w:ascii="Cambria" w:eastAsia="Times New Roman" w:hAnsi="Cambria" w:cs="Times New Roman"/>
          <w:color w:val="242818"/>
        </w:rPr>
        <w:t>Ideation</w:t>
      </w:r>
    </w:p>
    <w:p w14:paraId="1D86DD94" w14:textId="77777777" w:rsidR="003908F8" w:rsidRPr="003908F8" w:rsidRDefault="003908F8" w:rsidP="003908F8">
      <w:pPr>
        <w:widowControl w:val="0"/>
        <w:numPr>
          <w:ilvl w:val="0"/>
          <w:numId w:val="1"/>
        </w:numPr>
        <w:spacing w:line="240" w:lineRule="auto"/>
        <w:ind w:right="-259"/>
        <w:rPr>
          <w:rFonts w:ascii="Cambria" w:eastAsia="Times New Roman" w:hAnsi="Cambria" w:cs="Times New Roman"/>
          <w:color w:val="242818"/>
        </w:rPr>
      </w:pPr>
      <w:r w:rsidRPr="003908F8">
        <w:rPr>
          <w:rFonts w:ascii="Cambria" w:eastAsia="Times New Roman" w:hAnsi="Cambria" w:cs="Times New Roman"/>
          <w:color w:val="242818"/>
        </w:rPr>
        <w:t>UX Deliverables</w:t>
      </w:r>
    </w:p>
    <w:p w14:paraId="59EF461E" w14:textId="77777777" w:rsidR="003908F8" w:rsidRPr="003908F8" w:rsidRDefault="003908F8" w:rsidP="003908F8">
      <w:pPr>
        <w:widowControl w:val="0"/>
        <w:numPr>
          <w:ilvl w:val="0"/>
          <w:numId w:val="1"/>
        </w:numPr>
        <w:spacing w:line="240" w:lineRule="auto"/>
        <w:ind w:right="-259"/>
        <w:rPr>
          <w:rFonts w:ascii="Cambria" w:eastAsia="Times New Roman" w:hAnsi="Cambria" w:cs="Times New Roman"/>
          <w:color w:val="242818"/>
        </w:rPr>
      </w:pPr>
      <w:r w:rsidRPr="003908F8">
        <w:rPr>
          <w:rFonts w:ascii="Cambria" w:eastAsia="Times New Roman" w:hAnsi="Cambria" w:cs="Times New Roman"/>
          <w:color w:val="242818"/>
        </w:rPr>
        <w:t>Visual Design Specifications</w:t>
      </w:r>
    </w:p>
    <w:p w14:paraId="4B61C517" w14:textId="77777777" w:rsidR="003908F8" w:rsidRPr="003908F8" w:rsidRDefault="003908F8" w:rsidP="003908F8">
      <w:pPr>
        <w:widowControl w:val="0"/>
        <w:numPr>
          <w:ilvl w:val="0"/>
          <w:numId w:val="1"/>
        </w:numPr>
        <w:spacing w:line="240" w:lineRule="auto"/>
        <w:ind w:right="-259"/>
        <w:rPr>
          <w:rFonts w:ascii="Cambria" w:eastAsia="Times New Roman" w:hAnsi="Cambria" w:cs="Times New Roman"/>
          <w:color w:val="242818"/>
        </w:rPr>
      </w:pPr>
      <w:r w:rsidRPr="003908F8">
        <w:rPr>
          <w:rFonts w:ascii="Cambria" w:eastAsia="Times New Roman" w:hAnsi="Cambria" w:cs="Times New Roman"/>
          <w:color w:val="242818"/>
        </w:rPr>
        <w:t>User Testing</w:t>
      </w:r>
    </w:p>
    <w:p w14:paraId="00D2D52E" w14:textId="7D980ED1" w:rsidR="003908F8" w:rsidRPr="003908F8" w:rsidRDefault="0049567E" w:rsidP="003908F8">
      <w:pPr>
        <w:widowControl w:val="0"/>
        <w:numPr>
          <w:ilvl w:val="0"/>
          <w:numId w:val="1"/>
        </w:numPr>
        <w:spacing w:line="240" w:lineRule="auto"/>
        <w:ind w:right="-259"/>
        <w:rPr>
          <w:rFonts w:ascii="Cambria" w:eastAsia="Times New Roman" w:hAnsi="Cambria" w:cs="Times New Roman"/>
          <w:color w:val="242818"/>
        </w:rPr>
      </w:pPr>
      <w:r>
        <w:rPr>
          <w:rFonts w:ascii="Cambria" w:eastAsia="Times New Roman" w:hAnsi="Cambria" w:cs="Times New Roman"/>
          <w:color w:val="242818"/>
        </w:rPr>
        <w:t>Competitor</w:t>
      </w:r>
      <w:r w:rsidR="003908F8" w:rsidRPr="003908F8">
        <w:rPr>
          <w:rFonts w:ascii="Cambria" w:eastAsia="Times New Roman" w:hAnsi="Cambria" w:cs="Times New Roman"/>
          <w:color w:val="242818"/>
        </w:rPr>
        <w:t xml:space="preserve"> Analysis</w:t>
      </w:r>
    </w:p>
    <w:p w14:paraId="334906AD" w14:textId="77777777" w:rsidR="003908F8" w:rsidRPr="003908F8" w:rsidRDefault="003908F8" w:rsidP="003908F8">
      <w:pPr>
        <w:widowControl w:val="0"/>
        <w:numPr>
          <w:ilvl w:val="0"/>
          <w:numId w:val="1"/>
        </w:numPr>
        <w:spacing w:line="240" w:lineRule="auto"/>
        <w:ind w:right="-259"/>
        <w:rPr>
          <w:rFonts w:ascii="Cambria" w:eastAsia="Times New Roman" w:hAnsi="Cambria" w:cs="Times New Roman"/>
          <w:color w:val="242818"/>
        </w:rPr>
      </w:pPr>
      <w:r w:rsidRPr="003908F8">
        <w:rPr>
          <w:rFonts w:ascii="Cambria" w:eastAsia="Times New Roman" w:hAnsi="Cambria" w:cs="Times New Roman"/>
          <w:color w:val="242818"/>
        </w:rPr>
        <w:t>Collaboration</w:t>
      </w:r>
    </w:p>
    <w:p w14:paraId="1391E0D6" w14:textId="77777777" w:rsidR="003908F8" w:rsidRDefault="003908F8" w:rsidP="003908F8">
      <w:pPr>
        <w:widowControl w:val="0"/>
        <w:numPr>
          <w:ilvl w:val="0"/>
          <w:numId w:val="1"/>
        </w:numPr>
        <w:spacing w:line="240" w:lineRule="auto"/>
        <w:ind w:right="-259"/>
        <w:rPr>
          <w:rFonts w:ascii="Cambria" w:eastAsia="Times New Roman" w:hAnsi="Cambria" w:cs="Times New Roman"/>
          <w:color w:val="242818"/>
        </w:rPr>
      </w:pPr>
      <w:r w:rsidRPr="003908F8">
        <w:rPr>
          <w:rFonts w:ascii="Cambria" w:eastAsia="Times New Roman" w:hAnsi="Cambria" w:cs="Times New Roman"/>
          <w:color w:val="242818"/>
        </w:rPr>
        <w:t>Government Compliance</w:t>
      </w:r>
    </w:p>
    <w:p w14:paraId="2090C0DB" w14:textId="1517EE41" w:rsidR="003908F8" w:rsidRDefault="003908F8" w:rsidP="003908F8">
      <w:pPr>
        <w:widowControl w:val="0"/>
        <w:numPr>
          <w:ilvl w:val="0"/>
          <w:numId w:val="1"/>
        </w:numPr>
        <w:spacing w:line="240" w:lineRule="auto"/>
        <w:ind w:right="-259"/>
        <w:rPr>
          <w:rFonts w:ascii="Cambria" w:eastAsia="Times New Roman" w:hAnsi="Cambria" w:cs="Times New Roman"/>
          <w:color w:val="242818"/>
        </w:rPr>
      </w:pPr>
      <w:r w:rsidRPr="005D445A">
        <w:rPr>
          <w:rFonts w:ascii="Cambria" w:eastAsia="Times New Roman" w:hAnsi="Cambria" w:cs="Times New Roman"/>
          <w:color w:val="242818"/>
        </w:rPr>
        <w:t>Mentoring</w:t>
      </w:r>
    </w:p>
    <w:p w14:paraId="3B972906" w14:textId="152627B9" w:rsidR="0049567E" w:rsidRDefault="0049567E" w:rsidP="003908F8">
      <w:pPr>
        <w:widowControl w:val="0"/>
        <w:numPr>
          <w:ilvl w:val="0"/>
          <w:numId w:val="1"/>
        </w:numPr>
        <w:spacing w:line="240" w:lineRule="auto"/>
        <w:ind w:right="-259"/>
        <w:rPr>
          <w:rFonts w:ascii="Cambria" w:eastAsia="Times New Roman" w:hAnsi="Cambria" w:cs="Times New Roman"/>
          <w:color w:val="242818"/>
        </w:rPr>
      </w:pPr>
      <w:r>
        <w:rPr>
          <w:rFonts w:ascii="Cambria" w:eastAsia="Times New Roman" w:hAnsi="Cambria" w:cs="Times New Roman"/>
          <w:color w:val="242818"/>
        </w:rPr>
        <w:t>Figma</w:t>
      </w:r>
    </w:p>
    <w:p w14:paraId="2DFB993B" w14:textId="482E5815" w:rsidR="0049567E" w:rsidRDefault="0049567E" w:rsidP="0049567E">
      <w:pPr>
        <w:widowControl w:val="0"/>
        <w:numPr>
          <w:ilvl w:val="0"/>
          <w:numId w:val="1"/>
        </w:numPr>
        <w:spacing w:line="240" w:lineRule="auto"/>
        <w:ind w:right="-259"/>
        <w:rPr>
          <w:rFonts w:ascii="Cambria" w:eastAsia="Times New Roman" w:hAnsi="Cambria" w:cs="Times New Roman"/>
          <w:color w:val="242818"/>
        </w:rPr>
      </w:pPr>
      <w:r>
        <w:rPr>
          <w:rFonts w:ascii="Cambria" w:eastAsia="Times New Roman" w:hAnsi="Cambria" w:cs="Times New Roman"/>
          <w:color w:val="242818"/>
        </w:rPr>
        <w:t>Adobe XD</w:t>
      </w:r>
    </w:p>
    <w:p w14:paraId="09666603" w14:textId="7FEDAA3E" w:rsidR="0049567E" w:rsidRPr="0049567E" w:rsidRDefault="0049567E" w:rsidP="0049567E">
      <w:pPr>
        <w:widowControl w:val="0"/>
        <w:numPr>
          <w:ilvl w:val="0"/>
          <w:numId w:val="1"/>
        </w:numPr>
        <w:spacing w:line="240" w:lineRule="auto"/>
        <w:ind w:right="-259"/>
        <w:rPr>
          <w:rFonts w:ascii="Cambria" w:eastAsia="Times New Roman" w:hAnsi="Cambria" w:cs="Times New Roman"/>
          <w:color w:val="242818"/>
        </w:rPr>
      </w:pPr>
      <w:r>
        <w:rPr>
          <w:rFonts w:ascii="Cambria" w:eastAsia="Times New Roman" w:hAnsi="Cambria" w:cs="Times New Roman"/>
          <w:color w:val="242818"/>
        </w:rPr>
        <w:t>CSS, HTML</w:t>
      </w:r>
    </w:p>
    <w:p w14:paraId="12A5F721" w14:textId="5A5CBD21" w:rsidR="003908F8" w:rsidRPr="00AA6242" w:rsidRDefault="003908F8" w:rsidP="003908F8">
      <w:pPr>
        <w:widowControl w:val="0"/>
        <w:pBdr>
          <w:top w:val="single" w:sz="4" w:space="1" w:color="000000"/>
          <w:bottom w:val="single" w:sz="4" w:space="1" w:color="000000"/>
        </w:pBdr>
        <w:spacing w:before="200" w:line="240" w:lineRule="auto"/>
        <w:ind w:left="-90" w:right="-260"/>
        <w:rPr>
          <w:rFonts w:ascii="Cambria" w:eastAsia="Gungsuh" w:hAnsi="Cambria" w:cs="Times New Roman"/>
          <w:sz w:val="24"/>
          <w:szCs w:val="24"/>
        </w:rPr>
      </w:pPr>
      <w:r w:rsidRPr="00AA6242">
        <w:rPr>
          <w:rFonts w:ascii="Cambria" w:eastAsia="Times New Roman" w:hAnsi="Cambria" w:cs="Times New Roman"/>
          <w:b/>
          <w:color w:val="242818"/>
          <w:sz w:val="24"/>
          <w:szCs w:val="24"/>
        </w:rPr>
        <w:t>EDUCATION</w:t>
      </w:r>
    </w:p>
    <w:p w14:paraId="33005DA4" w14:textId="77777777" w:rsidR="0049567E" w:rsidRDefault="003908F8" w:rsidP="0049567E">
      <w:pPr>
        <w:spacing w:line="288" w:lineRule="auto"/>
        <w:rPr>
          <w:rFonts w:ascii="Cambria" w:eastAsia="Gungsuh" w:hAnsi="Cambria" w:cs="Times New Roman"/>
        </w:rPr>
      </w:pPr>
      <w:r w:rsidRPr="00017EBB">
        <w:rPr>
          <w:rFonts w:ascii="Cambria" w:eastAsia="Gungsuh" w:hAnsi="Cambria" w:cs="Times New Roman"/>
        </w:rPr>
        <w:t xml:space="preserve">Embry Riddle Aeronautical University </w:t>
      </w:r>
      <w:r w:rsidRPr="00017EBB">
        <w:rPr>
          <w:rFonts w:ascii="Cambria" w:eastAsia="Georgia" w:hAnsi="Cambria" w:cs="Times New Roman"/>
        </w:rPr>
        <w:t xml:space="preserve">| </w:t>
      </w:r>
      <w:r w:rsidRPr="00017EBB">
        <w:rPr>
          <w:rFonts w:ascii="Cambria" w:eastAsia="Gungsuh" w:hAnsi="Cambria" w:cs="Times New Roman"/>
        </w:rPr>
        <w:t xml:space="preserve">M.S. Human Factors and Cognitive Psychology </w:t>
      </w:r>
    </w:p>
    <w:p w14:paraId="02931091" w14:textId="63A3B91B" w:rsidR="003908F8" w:rsidRPr="00017EBB" w:rsidRDefault="003908F8" w:rsidP="0049567E">
      <w:pPr>
        <w:spacing w:after="240" w:line="288" w:lineRule="auto"/>
        <w:rPr>
          <w:rFonts w:ascii="Cambria" w:eastAsia="Gungsuh" w:hAnsi="Cambria" w:cs="Times New Roman"/>
        </w:rPr>
      </w:pPr>
      <w:r w:rsidRPr="00017EBB">
        <w:rPr>
          <w:rFonts w:ascii="Cambria" w:eastAsia="Gungsuh" w:hAnsi="Cambria" w:cs="Times New Roman"/>
        </w:rPr>
        <w:t xml:space="preserve">01/2022 – </w:t>
      </w:r>
      <w:r w:rsidR="00AA6242">
        <w:rPr>
          <w:rFonts w:ascii="Cambria" w:eastAsia="Gungsuh" w:hAnsi="Cambria" w:cs="Times New Roman"/>
        </w:rPr>
        <w:t>Present</w:t>
      </w:r>
    </w:p>
    <w:p w14:paraId="5EEF389B" w14:textId="77777777" w:rsidR="003908F8" w:rsidRDefault="003908F8" w:rsidP="003908F8">
      <w:pPr>
        <w:spacing w:line="288" w:lineRule="auto"/>
        <w:rPr>
          <w:rFonts w:ascii="Cambria" w:eastAsia="Gungsuh" w:hAnsi="Cambria" w:cs="Times New Roman"/>
        </w:rPr>
      </w:pPr>
      <w:r w:rsidRPr="00017EBB">
        <w:rPr>
          <w:rFonts w:ascii="Cambria" w:eastAsia="Gungsuh" w:hAnsi="Cambria" w:cs="Times New Roman"/>
        </w:rPr>
        <w:t xml:space="preserve">University of Central Florida </w:t>
      </w:r>
      <w:r w:rsidRPr="00017EBB">
        <w:rPr>
          <w:rFonts w:ascii="Cambria" w:eastAsia="Georgia" w:hAnsi="Cambria" w:cs="Times New Roman"/>
        </w:rPr>
        <w:t xml:space="preserve">| </w:t>
      </w:r>
      <w:r w:rsidRPr="00017EBB">
        <w:rPr>
          <w:rFonts w:ascii="Cambria" w:eastAsia="Gungsuh" w:hAnsi="Cambria" w:cs="Times New Roman"/>
        </w:rPr>
        <w:t xml:space="preserve">B.S. Human Factors and Cognitive Psychology </w:t>
      </w:r>
      <w:r w:rsidRPr="00017EBB">
        <w:rPr>
          <w:rFonts w:ascii="Cambria" w:eastAsia="Gungsuh" w:hAnsi="Cambria" w:cs="Times New Roman"/>
        </w:rPr>
        <w:tab/>
      </w:r>
    </w:p>
    <w:p w14:paraId="1A5B796A" w14:textId="2820FB87" w:rsidR="008377F9" w:rsidRPr="00650E5E" w:rsidRDefault="003908F8" w:rsidP="003908F8">
      <w:pPr>
        <w:spacing w:line="288" w:lineRule="auto"/>
        <w:rPr>
          <w:rFonts w:ascii="Cambria" w:eastAsia="Gungsuh" w:hAnsi="Cambria" w:cs="Times New Roman"/>
        </w:rPr>
        <w:sectPr w:rsidR="008377F9" w:rsidRPr="00650E5E" w:rsidSect="008377F9">
          <w:type w:val="continuous"/>
          <w:pgSz w:w="12240" w:h="15840"/>
          <w:pgMar w:top="720" w:right="720" w:bottom="720" w:left="720" w:header="720" w:footer="720" w:gutter="0"/>
          <w:pgNumType w:start="1"/>
          <w:cols w:num="2" w:space="720" w:equalWidth="0">
            <w:col w:w="7200" w:space="720"/>
            <w:col w:w="2880"/>
          </w:cols>
        </w:sectPr>
      </w:pPr>
      <w:r w:rsidRPr="00017EBB">
        <w:rPr>
          <w:rFonts w:ascii="Cambria" w:eastAsia="Gungsuh" w:hAnsi="Cambria" w:cs="Times New Roman"/>
        </w:rPr>
        <w:t>01/2018 – 05/20</w:t>
      </w:r>
      <w:r w:rsidR="009A31E0">
        <w:rPr>
          <w:rFonts w:ascii="Cambria" w:eastAsia="Gungsuh" w:hAnsi="Cambria" w:cs="Times New Roman"/>
        </w:rPr>
        <w:t>2</w:t>
      </w:r>
      <w:r w:rsidR="00400787">
        <w:rPr>
          <w:rFonts w:ascii="Cambria" w:eastAsia="Gungsuh" w:hAnsi="Cambria" w:cs="Times New Roman"/>
        </w:rPr>
        <w:t>0</w:t>
      </w:r>
    </w:p>
    <w:bookmarkEnd w:id="0"/>
    <w:p w14:paraId="520EDCF7" w14:textId="6DB09FE9" w:rsidR="003908F8" w:rsidRDefault="003908F8" w:rsidP="00400787"/>
    <w:sectPr w:rsidR="003908F8" w:rsidSect="008377F9">
      <w:type w:val="continuous"/>
      <w:pgSz w:w="12240" w:h="15840"/>
      <w:pgMar w:top="1440" w:right="1440" w:bottom="1440" w:left="1440" w:header="720" w:footer="720" w:gutter="0"/>
      <w:cols w:num="2" w:space="720" w:equalWidth="0">
        <w:col w:w="7200" w:space="720"/>
        <w:col w:w="144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B0F6C5" w14:textId="77777777" w:rsidR="00030D31" w:rsidRDefault="00030D31" w:rsidP="008377F9">
      <w:pPr>
        <w:spacing w:line="240" w:lineRule="auto"/>
      </w:pPr>
      <w:r>
        <w:separator/>
      </w:r>
    </w:p>
  </w:endnote>
  <w:endnote w:type="continuationSeparator" w:id="0">
    <w:p w14:paraId="1AE92400" w14:textId="77777777" w:rsidR="00030D31" w:rsidRDefault="00030D31" w:rsidP="008377F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35DF2F" w14:textId="77777777" w:rsidR="00030D31" w:rsidRDefault="00030D31" w:rsidP="008377F9">
      <w:pPr>
        <w:spacing w:line="240" w:lineRule="auto"/>
      </w:pPr>
      <w:r>
        <w:separator/>
      </w:r>
    </w:p>
  </w:footnote>
  <w:footnote w:type="continuationSeparator" w:id="0">
    <w:p w14:paraId="3CBB4A01" w14:textId="77777777" w:rsidR="00030D31" w:rsidRDefault="00030D31" w:rsidP="008377F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F61F3B"/>
    <w:multiLevelType w:val="multilevel"/>
    <w:tmpl w:val="C09CBD0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2495789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8F8"/>
    <w:rsid w:val="00030D31"/>
    <w:rsid w:val="00200407"/>
    <w:rsid w:val="003908F8"/>
    <w:rsid w:val="00400787"/>
    <w:rsid w:val="0049567E"/>
    <w:rsid w:val="008377F9"/>
    <w:rsid w:val="008458BB"/>
    <w:rsid w:val="009A31E0"/>
    <w:rsid w:val="00AA6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E556A00"/>
  <w15:chartTrackingRefBased/>
  <w15:docId w15:val="{9DC7A7F0-5215-4E33-B15C-05FEB2722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08F8"/>
    <w:pPr>
      <w:spacing w:after="0" w:line="276" w:lineRule="auto"/>
    </w:pPr>
    <w:rPr>
      <w:rFonts w:ascii="Arial" w:eastAsia="Arial" w:hAnsi="Arial" w:cs="Arial"/>
      <w:kern w:val="0"/>
      <w:lang w:val="e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908F8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377F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77F9"/>
    <w:rPr>
      <w:rFonts w:ascii="Arial" w:eastAsia="Arial" w:hAnsi="Arial" w:cs="Arial"/>
      <w:kern w:val="0"/>
      <w:lang w:val="en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8377F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77F9"/>
    <w:rPr>
      <w:rFonts w:ascii="Arial" w:eastAsia="Arial" w:hAnsi="Arial" w:cs="Arial"/>
      <w:kern w:val="0"/>
      <w:lang w:val="en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2004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9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khan052099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linkedin.com/in/fatimakhan052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B87A1B-6E1A-41CB-93FC-66EEAFD549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405</Words>
  <Characters>2662</Characters>
  <Application>Microsoft Office Word</Application>
  <DocSecurity>0</DocSecurity>
  <Lines>75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Luna Moore</dc:creator>
  <cp:keywords/>
  <dc:description/>
  <cp:lastModifiedBy>Luna Moore</cp:lastModifiedBy>
  <cp:revision>3</cp:revision>
  <dcterms:created xsi:type="dcterms:W3CDTF">2023-10-10T18:39:00Z</dcterms:created>
  <dcterms:modified xsi:type="dcterms:W3CDTF">2023-10-10T20:10:00Z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2a5cd817-bd08-428e-a884-13145eaebe85</vt:lpwstr>
  </property>
</Properties>
</file>